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60" w:rsidRDefault="007A4F54">
      <w:pPr>
        <w:pStyle w:val="Titolo"/>
        <w:ind w:left="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1614488</wp:posOffset>
            </wp:positionH>
            <wp:positionV relativeFrom="page">
              <wp:posOffset>265112</wp:posOffset>
            </wp:positionV>
            <wp:extent cx="2228850" cy="663129"/>
            <wp:effectExtent l="0" t="0" r="0" b="0"/>
            <wp:wrapTopAndBottom distT="114300" distB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524" r="-452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6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3992574</wp:posOffset>
            </wp:positionH>
            <wp:positionV relativeFrom="page">
              <wp:posOffset>117475</wp:posOffset>
            </wp:positionV>
            <wp:extent cx="2176463" cy="1013181"/>
            <wp:effectExtent l="0" t="0" r="0" b="0"/>
            <wp:wrapTopAndBottom distT="114300" distB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1013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A66560" w:rsidRDefault="007A4F54">
      <w:pPr>
        <w:pStyle w:val="Titolo"/>
        <w:ind w:left="0"/>
        <w:rPr>
          <w:u w:val="single"/>
        </w:rPr>
      </w:pPr>
      <w:r>
        <w:t xml:space="preserve">                      C. </w:t>
      </w:r>
      <w:r>
        <w:rPr>
          <w:u w:val="single"/>
        </w:rPr>
        <w:t>LIBERATORIA INDIVIDUALE PER I SOGGETTI RIPRESI</w:t>
      </w:r>
    </w:p>
    <w:p w:rsidR="00A66560" w:rsidRDefault="00A66560"/>
    <w:p w:rsidR="00A66560" w:rsidRDefault="007A4F54">
      <w:pPr>
        <w:widowControl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VIDEO CONTEST </w:t>
      </w:r>
    </w:p>
    <w:p w:rsidR="00A66560" w:rsidRDefault="007A4F54">
      <w:pPr>
        <w:widowControl/>
        <w:jc w:val="center"/>
        <w:rPr>
          <w:sz w:val="30"/>
          <w:szCs w:val="30"/>
        </w:rPr>
      </w:pPr>
      <w:r>
        <w:rPr>
          <w:b/>
          <w:sz w:val="30"/>
          <w:szCs w:val="30"/>
        </w:rPr>
        <w:t>“NEVER AGAIN - contro la vittimizzazione secondaria”</w:t>
      </w:r>
    </w:p>
    <w:p w:rsidR="00A66560" w:rsidRDefault="00A66560">
      <w:pPr>
        <w:spacing w:before="28"/>
        <w:ind w:left="975" w:right="976"/>
        <w:jc w:val="center"/>
        <w:rPr>
          <w:u w:val="single"/>
        </w:rPr>
      </w:pPr>
    </w:p>
    <w:p w:rsidR="00A66560" w:rsidRDefault="007A4F54">
      <w:pPr>
        <w:spacing w:before="28"/>
        <w:ind w:right="97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 compilarsi a cura dei soggetti ripresi di maggiore età o nel caso di minor età dei genitori/tutori</w:t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66560" w:rsidRDefault="007A4F54">
      <w:pPr>
        <w:pStyle w:val="Titolo1"/>
        <w:spacing w:before="192"/>
        <w:ind w:left="821" w:right="0"/>
      </w:pPr>
      <w:r>
        <w:t>RIPRESE ED IMMAGINI RELATIVE A MAGGIORENNI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146050" cy="1841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7025" y="3694275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560" w:rsidRDefault="00A665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146050" cy="1841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spacing w:before="135"/>
        <w:ind w:left="113"/>
        <w:rPr>
          <w:color w:val="000000"/>
        </w:rPr>
      </w:pPr>
      <w:r>
        <w:rPr>
          <w:color w:val="000000"/>
        </w:rPr>
        <w:t>La/il sottoscritta/o (nome e cognome del soggetto ripreso)</w: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6052820" cy="12700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7290" y="3779365"/>
                          <a:ext cx="6052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1270" extrusionOk="0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241300</wp:posOffset>
                </wp:positionV>
                <wp:extent cx="605282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8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9738"/>
        </w:tabs>
        <w:spacing w:before="101"/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6070"/>
          <w:tab w:val="left" w:pos="7415"/>
          <w:tab w:val="left" w:pos="8173"/>
          <w:tab w:val="left" w:pos="8697"/>
          <w:tab w:val="left" w:pos="9658"/>
        </w:tabs>
        <w:ind w:left="11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color w:val="000000"/>
        </w:rPr>
        <w:t>nata</w:t>
      </w:r>
      <w:proofErr w:type="gramEnd"/>
      <w:r>
        <w:rPr>
          <w:color w:val="000000"/>
        </w:rPr>
        <w:t>/o 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), 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3748"/>
          <w:tab w:val="left" w:pos="4521"/>
          <w:tab w:val="left" w:pos="8862"/>
          <w:tab w:val="left" w:pos="9650"/>
        </w:tabs>
        <w:spacing w:before="163"/>
        <w:ind w:left="11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 in 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6560" w:rsidRDefault="007A4F54">
      <w:pPr>
        <w:pStyle w:val="Titolo1"/>
        <w:spacing w:line="360" w:lineRule="auto"/>
        <w:ind w:left="113" w:right="1053" w:firstLine="708"/>
        <w:jc w:val="center"/>
      </w:pPr>
      <w:r>
        <w:t xml:space="preserve">RIPRESE ED IMMAGINI RELATIVE A MINORI (dati e firma di entrambi i genitori/tutori)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46050" cy="18415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7025" y="3694275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6560" w:rsidRDefault="00A665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146050" cy="184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6560" w:rsidRDefault="007A4F54">
      <w:pPr>
        <w:pStyle w:val="Titolo1"/>
        <w:spacing w:line="360" w:lineRule="auto"/>
        <w:ind w:left="113" w:right="1053" w:firstLine="708"/>
        <w:jc w:val="center"/>
      </w:pPr>
      <w:r>
        <w:t>IL/LA SOTTOSCRITTO/A</w: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3967"/>
          <w:tab w:val="left" w:pos="4740"/>
          <w:tab w:val="left" w:pos="6068"/>
          <w:tab w:val="left" w:pos="7413"/>
          <w:tab w:val="left" w:pos="8173"/>
          <w:tab w:val="left" w:pos="8697"/>
          <w:tab w:val="left" w:pos="8893"/>
          <w:tab w:val="left" w:pos="9622"/>
          <w:tab w:val="left" w:pos="9658"/>
          <w:tab w:val="left" w:pos="9731"/>
        </w:tabs>
        <w:spacing w:before="25" w:line="374" w:lineRule="auto"/>
        <w:ind w:left="113" w:right="125"/>
        <w:rPr>
          <w:rFonts w:ascii="Times New Roman" w:eastAsia="Times New Roman" w:hAnsi="Times New Roman" w:cs="Times New Roman"/>
        </w:rPr>
      </w:pPr>
      <w:r>
        <w:rPr>
          <w:color w:val="000000"/>
        </w:rPr>
        <w:t>Genitore/Tutore/Tutrice</w:t>
      </w:r>
      <w:r>
        <w:rPr>
          <w:color w:val="000000"/>
        </w:rPr>
        <w:t xml:space="preserve"> (nome e cognome</w:t>
      </w:r>
      <w:proofErr w:type="gramStart"/>
      <w:r>
        <w:rPr>
          <w:color w:val="000000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nata/o 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), 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 residente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), in 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n°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7A4F54">
      <w:pPr>
        <w:pStyle w:val="Titolo1"/>
        <w:tabs>
          <w:tab w:val="left" w:pos="3967"/>
          <w:tab w:val="left" w:pos="4740"/>
          <w:tab w:val="left" w:pos="6068"/>
          <w:tab w:val="left" w:pos="7413"/>
          <w:tab w:val="left" w:pos="8173"/>
          <w:tab w:val="left" w:pos="8697"/>
          <w:tab w:val="left" w:pos="8893"/>
          <w:tab w:val="left" w:pos="9622"/>
          <w:tab w:val="left" w:pos="9658"/>
          <w:tab w:val="left" w:pos="9731"/>
        </w:tabs>
        <w:spacing w:before="25" w:line="374" w:lineRule="auto"/>
        <w:ind w:left="113" w:right="125"/>
        <w:jc w:val="center"/>
      </w:pPr>
      <w:bookmarkStart w:id="0" w:name="_heading=h.1172brh12hjr" w:colFirst="0" w:colLast="0"/>
      <w:bookmarkEnd w:id="0"/>
      <w:r>
        <w:t>E</w: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3967"/>
          <w:tab w:val="left" w:pos="4741"/>
          <w:tab w:val="left" w:pos="6070"/>
          <w:tab w:val="left" w:pos="7415"/>
          <w:tab w:val="left" w:pos="8176"/>
          <w:tab w:val="left" w:pos="8700"/>
          <w:tab w:val="left" w:pos="8893"/>
          <w:tab w:val="left" w:pos="9622"/>
          <w:tab w:val="left" w:pos="9661"/>
          <w:tab w:val="left" w:pos="9730"/>
        </w:tabs>
        <w:spacing w:before="148" w:line="374" w:lineRule="auto"/>
        <w:ind w:left="113" w:right="125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Genitore/Tutore/Tutrice</w:t>
      </w:r>
      <w:r>
        <w:rPr>
          <w:color w:val="000000"/>
        </w:rPr>
        <w:t xml:space="preserve"> (nome e cognome</w:t>
      </w:r>
      <w:proofErr w:type="gramStart"/>
      <w:r>
        <w:rPr>
          <w:color w:val="000000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nata/o 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), il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 residente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), in 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n°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spacing w:before="144"/>
        <w:ind w:left="113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qualità di genitor</w:t>
      </w:r>
      <w:r>
        <w:rPr>
          <w:color w:val="000000"/>
        </w:rPr>
        <w:t>i/tutori</w:t>
      </w:r>
      <w:r>
        <w:rPr>
          <w:color w:val="000000"/>
        </w:rPr>
        <w:t xml:space="preserve"> che esercitano la potestà sulla/sul minore (nome e cognome):</w: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459232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7540" y="3779365"/>
                          <a:ext cx="4592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2320" h="1270" extrusionOk="0">
                              <a:moveTo>
                                <a:pt x="0" y="0"/>
                              </a:moveTo>
                              <a:lnTo>
                                <a:pt x="4592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459232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2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A66560" w:rsidRDefault="007A4F54">
      <w:pPr>
        <w:pStyle w:val="Titolo1"/>
        <w:ind w:firstLine="975"/>
        <w:jc w:val="center"/>
      </w:pPr>
      <w:r>
        <w:t>PREMESSO CHE</w:t>
      </w:r>
    </w:p>
    <w:p w:rsidR="00A66560" w:rsidRDefault="007A4F54">
      <w:pPr>
        <w:numPr>
          <w:ilvl w:val="0"/>
          <w:numId w:val="1"/>
        </w:numPr>
        <w:shd w:val="clear" w:color="auto" w:fill="FFFFFF"/>
        <w:tabs>
          <w:tab w:val="left" w:pos="368"/>
        </w:tabs>
        <w:spacing w:line="259" w:lineRule="auto"/>
      </w:pPr>
      <w:r>
        <w:t>NEVER AGAIN è coordinato dall’</w:t>
      </w:r>
      <w:hyperlink r:id="rId14">
        <w:r>
          <w:t>Università della Campania Luigi Vanvitelli</w:t>
        </w:r>
      </w:hyperlink>
      <w:r>
        <w:t xml:space="preserve"> e realizzato in partnership con</w:t>
      </w:r>
      <w:hyperlink r:id="rId15">
        <w:r>
          <w:t xml:space="preserve"> </w:t>
        </w:r>
        <w:proofErr w:type="spellStart"/>
        <w:r>
          <w:t>D.i.Re</w:t>
        </w:r>
        <w:proofErr w:type="spellEnd"/>
        <w:r>
          <w:t xml:space="preserve"> – Donne in rete contro la violenza</w:t>
        </w:r>
      </w:hyperlink>
      <w:r>
        <w:t xml:space="preserve">, </w:t>
      </w:r>
      <w:hyperlink r:id="rId16">
        <w:r>
          <w:t xml:space="preserve">il Sole 24 ore – Alley </w:t>
        </w:r>
        <w:proofErr w:type="spellStart"/>
        <w:r>
          <w:t>Oop</w:t>
        </w:r>
        <w:proofErr w:type="spellEnd"/>
      </w:hyperlink>
      <w:r>
        <w:t xml:space="preserve">, </w:t>
      </w:r>
      <w:hyperlink r:id="rId17">
        <w:r>
          <w:t>Maschile Plurale</w:t>
        </w:r>
      </w:hyperlink>
      <w:r>
        <w:t xml:space="preserve">, </w:t>
      </w:r>
      <w:hyperlink r:id="rId18">
        <w:r>
          <w:t>M.A.S.C. APS – Movimento artistico socio culturale</w:t>
        </w:r>
      </w:hyperlink>
      <w:r>
        <w:t xml:space="preserve"> e </w:t>
      </w:r>
      <w:hyperlink r:id="rId19">
        <w:proofErr w:type="spellStart"/>
        <w:r>
          <w:t>Prodos</w:t>
        </w:r>
        <w:proofErr w:type="spellEnd"/>
        <w:r>
          <w:t xml:space="preserve"> </w:t>
        </w:r>
        <w:proofErr w:type="spellStart"/>
        <w:r>
          <w:t>Consulting</w:t>
        </w:r>
        <w:proofErr w:type="spellEnd"/>
      </w:hyperlink>
      <w:r>
        <w:t>.</w:t>
      </w:r>
    </w:p>
    <w:p w:rsidR="00A66560" w:rsidRDefault="007A4F54">
      <w:pPr>
        <w:numPr>
          <w:ilvl w:val="0"/>
          <w:numId w:val="1"/>
        </w:numPr>
        <w:shd w:val="clear" w:color="auto" w:fill="FFFFFF"/>
        <w:tabs>
          <w:tab w:val="left" w:pos="368"/>
        </w:tabs>
        <w:spacing w:line="259" w:lineRule="auto"/>
      </w:pPr>
      <w:r>
        <w:t xml:space="preserve">Il contest è organizzato dall’associazione M.A.S.C. APS nell’ambito del progetto NEVER AGAIN e si propone di sensibilizzare le giovani generazioni circa il fenomeno della vittimizzazione secondaria. </w:t>
      </w:r>
    </w:p>
    <w:p w:rsidR="00A66560" w:rsidRDefault="007A4F54">
      <w:pPr>
        <w:numPr>
          <w:ilvl w:val="0"/>
          <w:numId w:val="1"/>
        </w:numPr>
        <w:shd w:val="clear" w:color="auto" w:fill="FFFFFF"/>
        <w:tabs>
          <w:tab w:val="left" w:pos="368"/>
        </w:tabs>
        <w:spacing w:line="259" w:lineRule="auto"/>
        <w:sectPr w:rsidR="00A66560">
          <w:headerReference w:type="default" r:id="rId20"/>
          <w:pgSz w:w="11910" w:h="16840"/>
          <w:pgMar w:top="1320" w:right="1020" w:bottom="280" w:left="1020" w:header="720" w:footer="720" w:gutter="0"/>
          <w:pgNumType w:start="1"/>
          <w:cols w:space="720"/>
        </w:sectPr>
      </w:pPr>
      <w:r>
        <w:rPr>
          <w:color w:val="000000"/>
        </w:rPr>
        <w:t>Il Con</w:t>
      </w:r>
      <w:r>
        <w:t>test</w:t>
      </w:r>
      <w:r>
        <w:rPr>
          <w:color w:val="000000"/>
        </w:rPr>
        <w:t xml:space="preserve"> prevede la possibilità di realizzare un elaborato video da parte</w:t>
      </w:r>
      <w:r>
        <w:t xml:space="preserve"> del/</w:t>
      </w:r>
      <w:r>
        <w:rPr>
          <w:color w:val="000000"/>
        </w:rPr>
        <w:t>dei/</w:t>
      </w:r>
      <w:proofErr w:type="spellStart"/>
      <w:r>
        <w:rPr>
          <w:color w:val="000000"/>
        </w:rPr>
        <w:t>lle</w:t>
      </w:r>
      <w:proofErr w:type="spellEnd"/>
      <w:r>
        <w:rPr>
          <w:color w:val="000000"/>
        </w:rPr>
        <w:t xml:space="preserve"> partecipant</w:t>
      </w:r>
      <w:r>
        <w:t>e/</w:t>
      </w:r>
      <w:r>
        <w:rPr>
          <w:color w:val="000000"/>
        </w:rPr>
        <w:t>i.</w:t>
      </w:r>
    </w:p>
    <w:p w:rsidR="00A66560" w:rsidRDefault="007A4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spacing w:before="80" w:line="259" w:lineRule="auto"/>
        <w:ind w:right="111" w:firstLine="0"/>
        <w:jc w:val="both"/>
      </w:pPr>
      <w:r>
        <w:rPr>
          <w:color w:val="000000"/>
        </w:rPr>
        <w:lastRenderedPageBreak/>
        <w:t>L’elaborato inviato e i suoi contenuti (immagini, audio, testo, ecc.) potranno essere utilizzati da</w:t>
      </w:r>
      <w:r>
        <w:t>i partner elencati</w:t>
      </w:r>
      <w:r>
        <w:t xml:space="preserve"> al punto a)</w:t>
      </w:r>
      <w:r>
        <w:rPr>
          <w:color w:val="000000"/>
        </w:rPr>
        <w:t xml:space="preserve"> e dagli altri </w:t>
      </w:r>
      <w:r>
        <w:t>partner associati</w:t>
      </w:r>
      <w:r>
        <w:rPr>
          <w:color w:val="000000"/>
        </w:rPr>
        <w:t xml:space="preserve"> per proprie attività di comunicazione da diffondere su ulteriori mezzi.</w:t>
      </w:r>
    </w:p>
    <w:p w:rsidR="00A66560" w:rsidRDefault="007A4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spacing w:before="162" w:line="259" w:lineRule="auto"/>
        <w:ind w:right="111" w:firstLine="0"/>
        <w:jc w:val="both"/>
      </w:pPr>
      <w:r>
        <w:rPr>
          <w:color w:val="000000"/>
        </w:rPr>
        <w:t>L’elaborato inviato potrà, pertanto, essere liberamente utilizzato da</w:t>
      </w:r>
      <w:r>
        <w:t xml:space="preserve">i partner </w:t>
      </w:r>
      <w:bookmarkStart w:id="1" w:name="_GoBack"/>
      <w:bookmarkEnd w:id="1"/>
      <w:r>
        <w:rPr>
          <w:color w:val="000000"/>
        </w:rPr>
        <w:t xml:space="preserve">e dagli altri soggetti </w:t>
      </w:r>
      <w:r>
        <w:t>associati al progetto europeo</w:t>
      </w:r>
      <w:r>
        <w:rPr>
          <w:color w:val="000000"/>
        </w:rPr>
        <w:t>, pubblicato, diffuso e riprodotto con tutti i mezzi, integralmente ovvero solo in parte, singolarmente ovvero attraverso montaggi, senza limiti di tempo e di spazio, su qualsiasi supporto eventualmente utile alla diffusione.</w:t>
      </w:r>
    </w:p>
    <w:p w:rsidR="00A66560" w:rsidRDefault="007A4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"/>
          <w:tab w:val="left" w:pos="8459"/>
          <w:tab w:val="left" w:pos="9606"/>
        </w:tabs>
        <w:spacing w:before="160" w:line="256" w:lineRule="auto"/>
        <w:ind w:right="110" w:firstLine="0"/>
        <w:jc w:val="both"/>
      </w:pPr>
      <w:r>
        <w:rPr>
          <w:color w:val="000000"/>
        </w:rPr>
        <w:t>La/il Partecipante al Concorso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ha realizzato, con il mio consenso, un elaborato che mi riprende o riprende un soggetto da me tutelato (immagine e/o voce) dal titolo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.</w: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spacing w:before="165"/>
        <w:ind w:left="113"/>
        <w:rPr>
          <w:color w:val="000000"/>
        </w:rPr>
      </w:pPr>
      <w:r>
        <w:rPr>
          <w:color w:val="000000"/>
        </w:rPr>
        <w:t>Tanto premesso e con la presente:</w:t>
      </w:r>
    </w:p>
    <w:p w:rsidR="00A66560" w:rsidRDefault="007A4F54">
      <w:pPr>
        <w:pStyle w:val="Titolo1"/>
        <w:spacing w:before="183"/>
        <w:ind w:firstLine="975"/>
        <w:jc w:val="center"/>
      </w:pPr>
      <w:r>
        <w:t>AUTORIZZA/AUTORIZZANO</w:t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spacing w:before="177" w:line="259" w:lineRule="auto"/>
        <w:ind w:left="113" w:right="110"/>
        <w:jc w:val="both"/>
        <w:rPr>
          <w:color w:val="000000"/>
        </w:rPr>
      </w:pPr>
      <w:r>
        <w:rPr>
          <w:color w:val="000000"/>
        </w:rPr>
        <w:t>Il/La Partecipante sopra indicato/a, nonché l’Associazione</w:t>
      </w:r>
      <w:r>
        <w:t xml:space="preserve"> M.A.S.C. APS </w:t>
      </w:r>
      <w:r>
        <w:rPr>
          <w:color w:val="000000"/>
        </w:rPr>
        <w:t xml:space="preserve">e gli altri soggetti promotori del </w:t>
      </w:r>
      <w:r>
        <w:t xml:space="preserve">progetto europeo NEVER AGAIN </w:t>
      </w:r>
      <w:r>
        <w:rPr>
          <w:color w:val="000000"/>
        </w:rPr>
        <w:t xml:space="preserve"> ad utilizzare per le finalità in premessa gli elementi presenti nel video realizzato con il mio/nostro consenso e conno</w:t>
      </w:r>
      <w:r>
        <w:rPr>
          <w:color w:val="000000"/>
        </w:rPr>
        <w:t>tanti la mia/le nostre identità o quella della/del minore tutelato relativamente a immagini, voce e/o nome, riconoscendo ai predetti soggetti il diritto di registrare e riprodurre i materiali, ricavarne estratti, montarli integralmente o per estratto unita</w:t>
      </w:r>
      <w:r>
        <w:rPr>
          <w:color w:val="000000"/>
        </w:rPr>
        <w:t>mente ad immagini/voci/racconti/ informazioni rese da terzi, diffonderli, stamparli, pubblicarli, proiettarli, con ogni mezzo, in ogni forma e senza limitazioni di tempo e di spazio. Tali diritti di utilizzo sono concessi senza limitazioni di tempo, di spa</w:t>
      </w:r>
      <w:r>
        <w:rPr>
          <w:color w:val="000000"/>
        </w:rPr>
        <w:t>zio ed a titolo gratuito.</w:t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  <w:sectPr w:rsidR="00A66560">
          <w:pgSz w:w="11910" w:h="16840"/>
          <w:pgMar w:top="1320" w:right="1020" w:bottom="280" w:left="1020" w:header="720" w:footer="720" w:gutter="0"/>
          <w:cols w:space="720"/>
        </w:sectPr>
      </w:pP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tabs>
          <w:tab w:val="left" w:pos="3946"/>
        </w:tabs>
        <w:spacing w:before="101"/>
        <w:ind w:left="113"/>
      </w:pP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3946"/>
        </w:tabs>
        <w:spacing w:before="101"/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4178"/>
        </w:tabs>
        <w:spacing w:before="101"/>
        <w:ind w:left="113"/>
        <w:rPr>
          <w:rFonts w:ascii="Times New Roman" w:eastAsia="Times New Roman" w:hAnsi="Times New Roman" w:cs="Times New Roman"/>
          <w:color w:val="000000"/>
        </w:rPr>
      </w:pPr>
      <w:r>
        <w:br w:type="column"/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tabs>
          <w:tab w:val="left" w:pos="4178"/>
        </w:tabs>
        <w:spacing w:before="101"/>
        <w:ind w:left="113"/>
      </w:pP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4178"/>
        </w:tabs>
        <w:spacing w:before="101"/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Firma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</w:rPr>
      </w:pP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</w:rPr>
      </w:pPr>
    </w:p>
    <w:p w:rsidR="00A66560" w:rsidRDefault="00A6656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</w:rPr>
      </w:pPr>
    </w:p>
    <w:p w:rsidR="00A66560" w:rsidRDefault="007A4F54">
      <w:pPr>
        <w:pBdr>
          <w:top w:val="nil"/>
          <w:left w:val="nil"/>
          <w:bottom w:val="nil"/>
          <w:right w:val="nil"/>
          <w:between w:val="nil"/>
        </w:pBdr>
        <w:tabs>
          <w:tab w:val="left" w:pos="4227"/>
        </w:tabs>
        <w:ind w:left="11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Firma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sectPr w:rsidR="00A66560">
      <w:type w:val="continuous"/>
      <w:pgSz w:w="11910" w:h="16840"/>
      <w:pgMar w:top="1320" w:right="1020" w:bottom="280" w:left="1020" w:header="720" w:footer="720" w:gutter="0"/>
      <w:cols w:num="2" w:space="720" w:equalWidth="0">
        <w:col w:w="4450" w:space="969"/>
        <w:col w:w="445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54" w:rsidRDefault="007A4F54">
      <w:r>
        <w:separator/>
      </w:r>
    </w:p>
  </w:endnote>
  <w:endnote w:type="continuationSeparator" w:id="0">
    <w:p w:rsidR="007A4F54" w:rsidRDefault="007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54" w:rsidRDefault="007A4F54">
      <w:r>
        <w:separator/>
      </w:r>
    </w:p>
  </w:footnote>
  <w:footnote w:type="continuationSeparator" w:id="0">
    <w:p w:rsidR="007A4F54" w:rsidRDefault="007A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60" w:rsidRDefault="00A665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35F"/>
    <w:multiLevelType w:val="multilevel"/>
    <w:tmpl w:val="A89ABACA"/>
    <w:lvl w:ilvl="0">
      <w:start w:val="1"/>
      <w:numFmt w:val="lowerLetter"/>
      <w:lvlText w:val="%1)"/>
      <w:lvlJc w:val="left"/>
      <w:pPr>
        <w:ind w:left="113" w:hanging="25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94" w:hanging="255"/>
      </w:pPr>
    </w:lvl>
    <w:lvl w:ilvl="2">
      <w:start w:val="1"/>
      <w:numFmt w:val="bullet"/>
      <w:lvlText w:val="•"/>
      <w:lvlJc w:val="left"/>
      <w:pPr>
        <w:ind w:left="2069" w:hanging="255"/>
      </w:pPr>
    </w:lvl>
    <w:lvl w:ilvl="3">
      <w:start w:val="1"/>
      <w:numFmt w:val="bullet"/>
      <w:lvlText w:val="•"/>
      <w:lvlJc w:val="left"/>
      <w:pPr>
        <w:ind w:left="3043" w:hanging="255"/>
      </w:pPr>
    </w:lvl>
    <w:lvl w:ilvl="4">
      <w:start w:val="1"/>
      <w:numFmt w:val="bullet"/>
      <w:lvlText w:val="•"/>
      <w:lvlJc w:val="left"/>
      <w:pPr>
        <w:ind w:left="4018" w:hanging="255"/>
      </w:pPr>
    </w:lvl>
    <w:lvl w:ilvl="5">
      <w:start w:val="1"/>
      <w:numFmt w:val="bullet"/>
      <w:lvlText w:val="•"/>
      <w:lvlJc w:val="left"/>
      <w:pPr>
        <w:ind w:left="4992" w:hanging="255"/>
      </w:pPr>
    </w:lvl>
    <w:lvl w:ilvl="6">
      <w:start w:val="1"/>
      <w:numFmt w:val="bullet"/>
      <w:lvlText w:val="•"/>
      <w:lvlJc w:val="left"/>
      <w:pPr>
        <w:ind w:left="5967" w:hanging="255"/>
      </w:pPr>
    </w:lvl>
    <w:lvl w:ilvl="7">
      <w:start w:val="1"/>
      <w:numFmt w:val="bullet"/>
      <w:lvlText w:val="•"/>
      <w:lvlJc w:val="left"/>
      <w:pPr>
        <w:ind w:left="6941" w:hanging="255"/>
      </w:pPr>
    </w:lvl>
    <w:lvl w:ilvl="8">
      <w:start w:val="1"/>
      <w:numFmt w:val="bullet"/>
      <w:lvlText w:val="•"/>
      <w:lvlJc w:val="left"/>
      <w:pPr>
        <w:ind w:left="7916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60"/>
    <w:rsid w:val="007A4F54"/>
    <w:rsid w:val="00A66560"/>
    <w:rsid w:val="00F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FFF36-9304-457D-95FD-8AA226CA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01"/>
      <w:ind w:left="975" w:right="975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80"/>
      <w:ind w:left="975" w:right="976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before="80"/>
      <w:ind w:left="113" w:right="11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https://associazionemasc.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maschileplurale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eyoop.ilsole24or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direcontrolaviolenza.it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prodosconsulting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campania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Rud2iLpDj05lK3hdY8ASpYjQQ==">AMUW2mXtaSKqWnO6JUl1S8zLqkNqZs/ftGOe0jVqd8guQBHm975CRICK0BF2Yf/eyn3UHzIXdml3q6cRO1q2vjNNtvdj9LxoqN643kKVPgLqeZAwnjz3EVbM/2d74smi+7hvwUZUnzBm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Company>HP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</cp:lastModifiedBy>
  <cp:revision>2</cp:revision>
  <dcterms:created xsi:type="dcterms:W3CDTF">2021-05-08T03:13:00Z</dcterms:created>
  <dcterms:modified xsi:type="dcterms:W3CDTF">2021-10-07T08:36:00Z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2021-05-08T00:00:00Z</vt:filetime>
  </property>
</Properties>
</file>